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28C79" w14:textId="2B88D93D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11404">
        <w:rPr>
          <w:rFonts w:ascii="Times New Roman" w:hAnsi="Times New Roman" w:cs="Times New Roman"/>
          <w:sz w:val="24"/>
          <w:szCs w:val="24"/>
        </w:rPr>
        <w:t>1</w:t>
      </w:r>
      <w:r w:rsidR="00257D73">
        <w:rPr>
          <w:rFonts w:ascii="Times New Roman" w:hAnsi="Times New Roman" w:cs="Times New Roman"/>
          <w:sz w:val="24"/>
          <w:szCs w:val="24"/>
        </w:rPr>
        <w:t>6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64BB76C0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8B3682">
        <w:rPr>
          <w:rFonts w:ascii="Times New Roman" w:hAnsi="Times New Roman" w:cs="Times New Roman"/>
          <w:sz w:val="24"/>
          <w:szCs w:val="24"/>
        </w:rPr>
        <w:t xml:space="preserve">   27</w:t>
      </w:r>
      <w:r w:rsidR="00111404">
        <w:rPr>
          <w:rFonts w:ascii="Times New Roman" w:hAnsi="Times New Roman" w:cs="Times New Roman"/>
          <w:sz w:val="24"/>
          <w:szCs w:val="24"/>
        </w:rPr>
        <w:t xml:space="preserve"> </w:t>
      </w:r>
      <w:r w:rsidR="00257D73">
        <w:rPr>
          <w:rFonts w:ascii="Times New Roman" w:hAnsi="Times New Roman" w:cs="Times New Roman"/>
          <w:sz w:val="24"/>
          <w:szCs w:val="24"/>
        </w:rPr>
        <w:t>дека</w:t>
      </w:r>
      <w:r w:rsidR="001B59B2">
        <w:rPr>
          <w:rFonts w:ascii="Times New Roman" w:hAnsi="Times New Roman" w:cs="Times New Roman"/>
          <w:sz w:val="24"/>
          <w:szCs w:val="24"/>
        </w:rPr>
        <w:t>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01</w:t>
      </w:r>
      <w:r w:rsidR="00C816BD" w:rsidRPr="00031B59">
        <w:rPr>
          <w:rFonts w:ascii="Times New Roman" w:hAnsi="Times New Roman" w:cs="Times New Roman"/>
          <w:sz w:val="24"/>
          <w:szCs w:val="24"/>
        </w:rPr>
        <w:t>9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77777777"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20119 года № 246-п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7636BD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2EA9BD46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40CEF568" w14:textId="34754D87" w:rsidR="00257D73" w:rsidRDefault="00257D73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Часовских Т.Л. – начальник финансово-экономического управления;</w:t>
      </w:r>
    </w:p>
    <w:p w14:paraId="057D44C2" w14:textId="17E843E8" w:rsidR="00DE5B51" w:rsidRDefault="00072CF6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5A81">
        <w:rPr>
          <w:rFonts w:ascii="Times New Roman" w:hAnsi="Times New Roman" w:cs="Times New Roman"/>
          <w:sz w:val="24"/>
          <w:szCs w:val="24"/>
        </w:rPr>
        <w:t>Ушаков А</w:t>
      </w:r>
      <w:r w:rsidR="0046699B">
        <w:rPr>
          <w:rFonts w:ascii="Times New Roman" w:hAnsi="Times New Roman" w:cs="Times New Roman"/>
          <w:sz w:val="24"/>
          <w:szCs w:val="24"/>
        </w:rPr>
        <w:t>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</w:p>
    <w:p w14:paraId="4481EADB" w14:textId="77777777" w:rsidR="00506124" w:rsidRDefault="00506124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84AB645" w14:textId="5BAA69FC" w:rsidR="00257D73" w:rsidRP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001041"/>
      <w:r w:rsidRPr="00257D73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2019 году.</w:t>
      </w:r>
    </w:p>
    <w:p w14:paraId="053F2B52" w14:textId="6A2580B8" w:rsidR="00257D73" w:rsidRP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>Рассмотрение и утверждение расчёта и размера подушевого норматива финансирования медицинской помощи, оказанной в амбулаторных условиях в декабре 2019 года.</w:t>
      </w:r>
      <w:bookmarkEnd w:id="0"/>
    </w:p>
    <w:p w14:paraId="636D8962" w14:textId="0784C55E" w:rsidR="00257D73" w:rsidRP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>Рассмотрение и утверждение расчёта подушевого норматива финансирования затрат на оказание скорой медицинской помощи в декабре 2019 года.</w:t>
      </w:r>
    </w:p>
    <w:p w14:paraId="7C3C4EF6" w14:textId="42986779" w:rsidR="00257D73" w:rsidRP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>Рассмотрение и утверждение Дополнительного соглашения № 13 к Тарифному соглашению в системе обязательного медицинского страхования Ханты-Мансийского автономного округа – Югры на 2019 год.</w:t>
      </w:r>
      <w:bookmarkStart w:id="1" w:name="_Hlk28101312"/>
    </w:p>
    <w:bookmarkEnd w:id="1"/>
    <w:p w14:paraId="28632CE5" w14:textId="77777777" w:rsid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>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2020 году.</w:t>
      </w:r>
    </w:p>
    <w:p w14:paraId="61F8067A" w14:textId="11FCC01F" w:rsidR="00DE5B51" w:rsidRP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>Подписание Тарифного соглашения в системе обязательного медицинского страхования Ханты-Мансийского автономного округа - Югры на 2020 год.</w:t>
      </w:r>
    </w:p>
    <w:p w14:paraId="6F2D7671" w14:textId="77777777" w:rsidR="00257D73" w:rsidRPr="00257D73" w:rsidRDefault="00257D73" w:rsidP="00257D7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31D5D80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98AF8D" w14:textId="4692C313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235BD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3493629B" w14:textId="03A52E37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с учетом </w:t>
      </w:r>
      <w:r w:rsidR="00C235BD">
        <w:rPr>
          <w:rFonts w:ascii="Times New Roman" w:hAnsi="Times New Roman" w:cs="Times New Roman"/>
          <w:sz w:val="24"/>
          <w:szCs w:val="24"/>
        </w:rPr>
        <w:t xml:space="preserve">изменений в ТП ОМС на 2019 год и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076B7727" w14:textId="77777777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40C6C8BE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50FF5FE" w14:textId="7C62C3E5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</w:t>
      </w:r>
      <w:r w:rsidRPr="00DE5B51">
        <w:rPr>
          <w:rFonts w:ascii="Times New Roman" w:hAnsi="Times New Roman" w:cs="Times New Roman"/>
          <w:sz w:val="24"/>
          <w:szCs w:val="24"/>
        </w:rPr>
        <w:lastRenderedPageBreak/>
        <w:t>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1</w:t>
      </w:r>
      <w:r w:rsidR="00A30815">
        <w:rPr>
          <w:rFonts w:ascii="Times New Roman" w:hAnsi="Times New Roman" w:cs="Times New Roman"/>
          <w:sz w:val="24"/>
          <w:szCs w:val="24"/>
        </w:rPr>
        <w:t>5</w:t>
      </w:r>
      <w:r w:rsidRPr="00DE5B51">
        <w:rPr>
          <w:rFonts w:ascii="Times New Roman" w:hAnsi="Times New Roman" w:cs="Times New Roman"/>
          <w:sz w:val="24"/>
          <w:szCs w:val="24"/>
        </w:rPr>
        <w:t>-</w:t>
      </w:r>
      <w:r w:rsidR="00A30815">
        <w:rPr>
          <w:rFonts w:ascii="Times New Roman" w:hAnsi="Times New Roman" w:cs="Times New Roman"/>
          <w:sz w:val="24"/>
          <w:szCs w:val="24"/>
        </w:rPr>
        <w:t>45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257D73">
        <w:rPr>
          <w:rFonts w:ascii="Times New Roman" w:hAnsi="Times New Roman" w:cs="Times New Roman"/>
          <w:sz w:val="24"/>
          <w:szCs w:val="24"/>
        </w:rPr>
        <w:t>27.12.2019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705CEA5C" w14:textId="66B51DB2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A30815">
        <w:rPr>
          <w:rFonts w:ascii="Times New Roman" w:hAnsi="Times New Roman" w:cs="Times New Roman"/>
          <w:sz w:val="24"/>
          <w:szCs w:val="24"/>
        </w:rPr>
        <w:t>1-31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A30815">
        <w:rPr>
          <w:rFonts w:ascii="Times New Roman" w:hAnsi="Times New Roman" w:cs="Times New Roman"/>
          <w:sz w:val="24"/>
          <w:szCs w:val="24"/>
        </w:rPr>
        <w:t>06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  <w:r w:rsidR="008B3682">
        <w:rPr>
          <w:rFonts w:ascii="Times New Roman" w:hAnsi="Times New Roman" w:cs="Times New Roman"/>
          <w:sz w:val="24"/>
          <w:szCs w:val="24"/>
        </w:rPr>
        <w:t>1</w:t>
      </w:r>
      <w:r w:rsidR="00A30815">
        <w:rPr>
          <w:rFonts w:ascii="Times New Roman" w:hAnsi="Times New Roman" w:cs="Times New Roman"/>
          <w:sz w:val="24"/>
          <w:szCs w:val="24"/>
        </w:rPr>
        <w:t>2</w:t>
      </w:r>
      <w:r w:rsidRPr="00DE5B51">
        <w:rPr>
          <w:rFonts w:ascii="Times New Roman" w:hAnsi="Times New Roman" w:cs="Times New Roman"/>
          <w:sz w:val="24"/>
          <w:szCs w:val="24"/>
        </w:rPr>
        <w:t>.201</w:t>
      </w:r>
      <w:r w:rsidR="0046699B"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414422">
        <w:rPr>
          <w:rFonts w:ascii="Times New Roman" w:hAnsi="Times New Roman" w:cs="Times New Roman"/>
          <w:sz w:val="24"/>
          <w:szCs w:val="24"/>
        </w:rPr>
        <w:t>1</w:t>
      </w:r>
      <w:r w:rsidR="00A30815">
        <w:rPr>
          <w:rFonts w:ascii="Times New Roman" w:hAnsi="Times New Roman" w:cs="Times New Roman"/>
          <w:sz w:val="24"/>
          <w:szCs w:val="24"/>
        </w:rPr>
        <w:t>4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A30815">
        <w:rPr>
          <w:rFonts w:ascii="Times New Roman" w:hAnsi="Times New Roman" w:cs="Times New Roman"/>
          <w:sz w:val="24"/>
          <w:szCs w:val="24"/>
        </w:rPr>
        <w:t>15-45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257D73">
        <w:rPr>
          <w:rFonts w:ascii="Times New Roman" w:hAnsi="Times New Roman" w:cs="Times New Roman"/>
          <w:sz w:val="24"/>
          <w:szCs w:val="24"/>
        </w:rPr>
        <w:t>27.12.2019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3797CA80" w14:textId="649AFADE"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r w:rsidR="00A30815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="00A30815">
        <w:rPr>
          <w:rFonts w:ascii="Times New Roman" w:hAnsi="Times New Roman" w:cs="Times New Roman"/>
          <w:sz w:val="24"/>
          <w:szCs w:val="24"/>
        </w:rPr>
        <w:t>,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Воздержались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- 0.</w:t>
      </w:r>
    </w:p>
    <w:p w14:paraId="55406CBC" w14:textId="77777777" w:rsidR="00942FBB" w:rsidRDefault="00942FB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985924" w14:textId="5EE43D43" w:rsidR="0061799D" w:rsidRPr="00517878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 w:rsidR="00257D73">
        <w:rPr>
          <w:rFonts w:ascii="Times New Roman" w:hAnsi="Times New Roman" w:cs="Times New Roman"/>
          <w:sz w:val="24"/>
          <w:szCs w:val="24"/>
        </w:rPr>
        <w:t>декабре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/>
          <w:sz w:val="24"/>
          <w:szCs w:val="24"/>
        </w:rPr>
        <w:t>.</w:t>
      </w:r>
    </w:p>
    <w:p w14:paraId="26A082AF" w14:textId="0EBA1A0C" w:rsidR="0061799D" w:rsidRPr="00A74AD9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 w:rsidR="007D1EC6"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в </w:t>
      </w:r>
      <w:r w:rsidR="00257D73">
        <w:rPr>
          <w:rFonts w:ascii="Times New Roman" w:hAnsi="Times New Roman" w:cs="Times New Roman"/>
          <w:sz w:val="24"/>
          <w:szCs w:val="24"/>
        </w:rPr>
        <w:t>декабре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</w:t>
      </w:r>
      <w:r w:rsidR="00D00B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="00A30815">
        <w:rPr>
          <w:rFonts w:ascii="Times New Roman" w:hAnsi="Times New Roman" w:cs="Times New Roman"/>
          <w:sz w:val="24"/>
          <w:szCs w:val="24"/>
        </w:rPr>
        <w:t>47</w:t>
      </w:r>
      <w:r>
        <w:rPr>
          <w:rFonts w:ascii="Times New Roman" w:hAnsi="Times New Roman" w:cs="Times New Roman"/>
          <w:sz w:val="24"/>
          <w:szCs w:val="24"/>
        </w:rPr>
        <w:t>-</w:t>
      </w:r>
      <w:r w:rsidR="00A30815">
        <w:rPr>
          <w:rFonts w:ascii="Times New Roman" w:hAnsi="Times New Roman" w:cs="Times New Roman"/>
          <w:sz w:val="24"/>
          <w:szCs w:val="24"/>
        </w:rPr>
        <w:t>48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257D73">
        <w:rPr>
          <w:rFonts w:ascii="Times New Roman" w:hAnsi="Times New Roman" w:cs="Times New Roman"/>
          <w:sz w:val="24"/>
          <w:szCs w:val="24"/>
        </w:rPr>
        <w:t>27.12.2019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76C24DC9" w14:textId="77777777" w:rsidR="0061799D" w:rsidRPr="00A74AD9" w:rsidRDefault="0061799D" w:rsidP="0061799D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C379B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172F0C89" w14:textId="19B2384B" w:rsidR="0061799D" w:rsidRPr="00A74AD9" w:rsidRDefault="00EC379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1799D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61799D" w:rsidRPr="00A74AD9">
        <w:rPr>
          <w:rFonts w:ascii="Times New Roman" w:hAnsi="Times New Roman" w:cs="Times New Roman"/>
          <w:sz w:val="24"/>
          <w:szCs w:val="24"/>
        </w:rPr>
        <w:t>расчёт</w:t>
      </w:r>
      <w:r w:rsidR="007D1EC6"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в амбулаторных условиях 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257D73">
        <w:rPr>
          <w:rFonts w:ascii="Times New Roman" w:hAnsi="Times New Roman" w:cs="Times New Roman"/>
          <w:sz w:val="24"/>
          <w:szCs w:val="24"/>
        </w:rPr>
        <w:t>декабре</w:t>
      </w:r>
      <w:r w:rsidR="0061799D">
        <w:rPr>
          <w:rFonts w:ascii="Times New Roman" w:hAnsi="Times New Roman" w:cs="Times New Roman"/>
          <w:sz w:val="24"/>
          <w:szCs w:val="24"/>
        </w:rPr>
        <w:t xml:space="preserve"> 2019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61799D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61799D">
        <w:rPr>
          <w:rFonts w:ascii="Times New Roman" w:hAnsi="Times New Roman" w:cs="Times New Roman"/>
          <w:sz w:val="24"/>
          <w:szCs w:val="24"/>
        </w:rPr>
        <w:t>ям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30815">
        <w:rPr>
          <w:rFonts w:ascii="Times New Roman" w:hAnsi="Times New Roman" w:cs="Times New Roman"/>
          <w:sz w:val="24"/>
          <w:szCs w:val="24"/>
        </w:rPr>
        <w:t>47-48</w:t>
      </w:r>
      <w:r w:rsidR="0061799D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257D73">
        <w:rPr>
          <w:rFonts w:ascii="Times New Roman" w:hAnsi="Times New Roman" w:cs="Times New Roman"/>
          <w:sz w:val="24"/>
          <w:szCs w:val="24"/>
        </w:rPr>
        <w:t>27.12.2019</w:t>
      </w:r>
      <w:r w:rsidR="0061799D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0300A8A2" w14:textId="77777777" w:rsidR="0061799D" w:rsidRDefault="0061799D" w:rsidP="006179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4B51FF8E" w14:textId="77777777"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C5C6FA" w14:textId="65806B5B" w:rsidR="00EC379B" w:rsidRPr="00517878" w:rsidRDefault="00EC379B" w:rsidP="00EC37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517878">
        <w:rPr>
          <w:rFonts w:ascii="Times New Roman" w:hAnsi="Times New Roman" w:cs="Times New Roman"/>
          <w:sz w:val="24"/>
          <w:szCs w:val="24"/>
        </w:rPr>
        <w:t>Рассмотрение и утверждение расчёта</w:t>
      </w:r>
      <w:r w:rsidR="007D1EC6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517878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затрат на оказание скорой медицинской помощи в </w:t>
      </w:r>
      <w:r w:rsidR="00257D73">
        <w:rPr>
          <w:rFonts w:ascii="Times New Roman" w:hAnsi="Times New Roman" w:cs="Times New Roman"/>
          <w:sz w:val="24"/>
          <w:szCs w:val="24"/>
        </w:rPr>
        <w:t>декабре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756F2DDF" w14:textId="0158B1AB" w:rsidR="00EC379B" w:rsidRPr="00517878" w:rsidRDefault="00EC379B" w:rsidP="00EC37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 w:rsidR="007D1EC6"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затрат на оказание скорой медицинской помощи в </w:t>
      </w:r>
      <w:r w:rsidR="00257D73">
        <w:rPr>
          <w:rFonts w:ascii="Times New Roman" w:hAnsi="Times New Roman" w:cs="Times New Roman"/>
          <w:sz w:val="24"/>
          <w:szCs w:val="24"/>
        </w:rPr>
        <w:t>декабре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согласно приложению </w:t>
      </w:r>
      <w:r w:rsidR="00A30815">
        <w:rPr>
          <w:rFonts w:ascii="Times New Roman" w:hAnsi="Times New Roman" w:cs="Times New Roman"/>
          <w:sz w:val="24"/>
          <w:szCs w:val="24"/>
        </w:rPr>
        <w:t>46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257D73">
        <w:rPr>
          <w:rFonts w:ascii="Times New Roman" w:hAnsi="Times New Roman" w:cs="Times New Roman"/>
          <w:sz w:val="24"/>
          <w:szCs w:val="24"/>
        </w:rPr>
        <w:t>27.12.2019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453FC809" w14:textId="77777777" w:rsidR="00EC379B" w:rsidRPr="00A74AD9" w:rsidRDefault="00EC379B" w:rsidP="00EC379B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3AE9DD35" w14:textId="244F7FCD" w:rsidR="00EC379B" w:rsidRPr="00A74AD9" w:rsidRDefault="00EC379B" w:rsidP="00EC37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7D1EC6">
        <w:rPr>
          <w:rFonts w:ascii="Times New Roman" w:hAnsi="Times New Roman"/>
          <w:sz w:val="24"/>
          <w:szCs w:val="24"/>
        </w:rPr>
        <w:t xml:space="preserve">и размер </w:t>
      </w:r>
      <w:r w:rsidRPr="00A74AD9">
        <w:rPr>
          <w:rFonts w:ascii="Times New Roman" w:hAnsi="Times New Roman"/>
          <w:sz w:val="24"/>
          <w:szCs w:val="24"/>
        </w:rPr>
        <w:t xml:space="preserve">подушевого норматива финансирования затрат на оказание скорой медицинской помощи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257D73">
        <w:rPr>
          <w:rFonts w:ascii="Times New Roman" w:hAnsi="Times New Roman" w:cs="Times New Roman"/>
          <w:sz w:val="24"/>
          <w:szCs w:val="24"/>
        </w:rPr>
        <w:t>декабре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30815">
        <w:rPr>
          <w:rFonts w:ascii="Times New Roman" w:hAnsi="Times New Roman" w:cs="Times New Roman"/>
          <w:sz w:val="24"/>
          <w:szCs w:val="24"/>
        </w:rPr>
        <w:t>46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257D73">
        <w:rPr>
          <w:rFonts w:ascii="Times New Roman" w:hAnsi="Times New Roman" w:cs="Times New Roman"/>
          <w:sz w:val="24"/>
          <w:szCs w:val="24"/>
        </w:rPr>
        <w:t>27.12.2019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38D80F39" w14:textId="77777777" w:rsidR="00EC379B" w:rsidRPr="00A74AD9" w:rsidRDefault="00EC379B" w:rsidP="00EC37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53CCD6CC" w14:textId="77777777"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5928D2" w14:textId="606E4D4B" w:rsidR="00C816BD" w:rsidRPr="00D76227" w:rsidRDefault="00D107A2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8B6F7C" w:rsidRPr="00DE5B51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B6F7C" w:rsidRPr="00C8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684D63">
        <w:rPr>
          <w:rFonts w:ascii="Times New Roman" w:hAnsi="Times New Roman" w:cs="Times New Roman"/>
          <w:sz w:val="24"/>
          <w:szCs w:val="24"/>
        </w:rPr>
        <w:t>1</w:t>
      </w:r>
      <w:r w:rsidR="00A30815">
        <w:rPr>
          <w:rFonts w:ascii="Times New Roman" w:hAnsi="Times New Roman" w:cs="Times New Roman"/>
          <w:sz w:val="24"/>
          <w:szCs w:val="24"/>
        </w:rPr>
        <w:t>3</w:t>
      </w:r>
      <w:r w:rsidR="00C816BD">
        <w:rPr>
          <w:rFonts w:ascii="Times New Roman" w:hAnsi="Times New Roman" w:cs="Times New Roman"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="00C816BD"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</w:t>
      </w:r>
      <w:r w:rsidR="005E025E" w:rsidRPr="005E025E">
        <w:rPr>
          <w:rFonts w:ascii="Times New Roman" w:hAnsi="Times New Roman" w:cs="Times New Roman"/>
          <w:sz w:val="24"/>
          <w:szCs w:val="24"/>
        </w:rPr>
        <w:t>9</w:t>
      </w:r>
      <w:r w:rsidR="00C816BD" w:rsidRPr="00D76227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B8002E4" w14:textId="3C1C3201"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5350C4">
        <w:rPr>
          <w:rFonts w:ascii="Times New Roman" w:hAnsi="Times New Roman" w:cs="Times New Roman"/>
          <w:sz w:val="24"/>
          <w:szCs w:val="24"/>
        </w:rPr>
        <w:t>Ушакова А</w:t>
      </w:r>
      <w:r w:rsidR="00C45159">
        <w:rPr>
          <w:rFonts w:ascii="Times New Roman" w:hAnsi="Times New Roman" w:cs="Times New Roman"/>
          <w:sz w:val="24"/>
          <w:szCs w:val="24"/>
        </w:rPr>
        <w:t>.А</w:t>
      </w:r>
      <w:r w:rsidR="009D0B3F">
        <w:rPr>
          <w:rFonts w:ascii="Times New Roman" w:hAnsi="Times New Roman" w:cs="Times New Roman"/>
          <w:sz w:val="24"/>
          <w:szCs w:val="24"/>
        </w:rPr>
        <w:t>.</w:t>
      </w:r>
      <w:r w:rsidR="00271E27">
        <w:rPr>
          <w:rFonts w:ascii="Times New Roman" w:hAnsi="Times New Roman" w:cs="Times New Roman"/>
          <w:sz w:val="24"/>
          <w:szCs w:val="24"/>
        </w:rPr>
        <w:t>,</w:t>
      </w:r>
      <w:r w:rsidR="0046699B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684D63">
        <w:rPr>
          <w:rFonts w:ascii="Times New Roman" w:hAnsi="Times New Roman" w:cs="Times New Roman"/>
          <w:sz w:val="24"/>
          <w:szCs w:val="24"/>
        </w:rPr>
        <w:t>й</w:t>
      </w:r>
      <w:r w:rsidR="0046699B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684D63">
        <w:rPr>
          <w:rFonts w:ascii="Times New Roman" w:hAnsi="Times New Roman" w:cs="Times New Roman"/>
          <w:sz w:val="24"/>
          <w:szCs w:val="24"/>
        </w:rPr>
        <w:t>1</w:t>
      </w:r>
      <w:r w:rsidR="00A3081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</w:t>
      </w:r>
      <w:r w:rsidR="005E025E">
        <w:rPr>
          <w:rFonts w:ascii="Times New Roman" w:hAnsi="Times New Roman" w:cs="Times New Roman"/>
          <w:sz w:val="24"/>
          <w:szCs w:val="24"/>
        </w:rPr>
        <w:t xml:space="preserve">9 </w:t>
      </w:r>
      <w:r w:rsidRPr="00CA449C">
        <w:rPr>
          <w:rFonts w:ascii="Times New Roman" w:hAnsi="Times New Roman" w:cs="Times New Roman"/>
          <w:sz w:val="24"/>
          <w:szCs w:val="24"/>
        </w:rPr>
        <w:t xml:space="preserve">год с </w:t>
      </w:r>
      <w:r w:rsidRPr="004439D6">
        <w:rPr>
          <w:rFonts w:ascii="Times New Roman" w:hAnsi="Times New Roman" w:cs="Times New Roman"/>
          <w:sz w:val="24"/>
          <w:szCs w:val="24"/>
        </w:rPr>
        <w:t>приложениями 1-</w:t>
      </w:r>
      <w:r w:rsidR="00A30815">
        <w:rPr>
          <w:rFonts w:ascii="Times New Roman" w:hAnsi="Times New Roman" w:cs="Times New Roman"/>
          <w:sz w:val="24"/>
          <w:szCs w:val="24"/>
        </w:rPr>
        <w:t>2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14:paraId="18FBAF62" w14:textId="77777777"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14:paraId="0A84122E" w14:textId="77777777"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E1679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7BA1E72" w14:textId="2C7B3450" w:rsidR="00E8233F" w:rsidRDefault="00AC3E4F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C3E4F">
        <w:rPr>
          <w:rFonts w:ascii="Times New Roman" w:hAnsi="Times New Roman" w:cs="Times New Roman"/>
          <w:sz w:val="24"/>
          <w:szCs w:val="24"/>
        </w:rPr>
        <w:t xml:space="preserve">.1. </w:t>
      </w:r>
      <w:r w:rsidR="00C816BD" w:rsidRPr="00082145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684D63">
        <w:rPr>
          <w:rFonts w:ascii="Times New Roman" w:hAnsi="Times New Roman" w:cs="Times New Roman"/>
          <w:sz w:val="24"/>
          <w:szCs w:val="24"/>
        </w:rPr>
        <w:t>1</w:t>
      </w:r>
      <w:r w:rsidR="00A30815">
        <w:rPr>
          <w:rFonts w:ascii="Times New Roman" w:hAnsi="Times New Roman" w:cs="Times New Roman"/>
          <w:sz w:val="24"/>
          <w:szCs w:val="24"/>
        </w:rPr>
        <w:t>3</w:t>
      </w:r>
      <w:r w:rsidR="00C816BD" w:rsidRPr="0008214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DE5B51" w:rsidRPr="00082145">
        <w:rPr>
          <w:rFonts w:ascii="Times New Roman" w:hAnsi="Times New Roman" w:cs="Times New Roman"/>
          <w:sz w:val="24"/>
          <w:szCs w:val="24"/>
        </w:rPr>
        <w:t>9</w:t>
      </w:r>
      <w:r w:rsidR="00C816BD" w:rsidRPr="00082145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A30815">
        <w:rPr>
          <w:rFonts w:ascii="Times New Roman" w:hAnsi="Times New Roman" w:cs="Times New Roman"/>
          <w:sz w:val="24"/>
          <w:szCs w:val="24"/>
        </w:rPr>
        <w:t>2</w:t>
      </w:r>
      <w:r w:rsidR="00C816BD" w:rsidRPr="00082145">
        <w:rPr>
          <w:rFonts w:ascii="Times New Roman" w:hAnsi="Times New Roman" w:cs="Times New Roman"/>
          <w:sz w:val="24"/>
          <w:szCs w:val="24"/>
        </w:rPr>
        <w:t>.</w:t>
      </w:r>
    </w:p>
    <w:p w14:paraId="0A2EA394" w14:textId="051198E5" w:rsidR="00E8233F" w:rsidRPr="00E8233F" w:rsidRDefault="00AC3E4F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C3E4F">
        <w:rPr>
          <w:rFonts w:ascii="Times New Roman" w:hAnsi="Times New Roman" w:cs="Times New Roman"/>
          <w:sz w:val="24"/>
          <w:szCs w:val="24"/>
        </w:rPr>
        <w:t>.</w:t>
      </w:r>
      <w:r w:rsidR="00D71B38">
        <w:rPr>
          <w:rFonts w:ascii="Times New Roman" w:hAnsi="Times New Roman" w:cs="Times New Roman"/>
          <w:sz w:val="24"/>
          <w:szCs w:val="24"/>
        </w:rPr>
        <w:t>2</w:t>
      </w:r>
      <w:r w:rsidRPr="00AC3E4F">
        <w:rPr>
          <w:rFonts w:ascii="Times New Roman" w:hAnsi="Times New Roman" w:cs="Times New Roman"/>
          <w:sz w:val="24"/>
          <w:szCs w:val="24"/>
        </w:rPr>
        <w:t xml:space="preserve">. </w:t>
      </w:r>
      <w:r w:rsidR="00082145" w:rsidRPr="00E8233F">
        <w:rPr>
          <w:rFonts w:ascii="Times New Roman" w:hAnsi="Times New Roman" w:cs="Times New Roman"/>
          <w:sz w:val="24"/>
          <w:szCs w:val="24"/>
        </w:rPr>
        <w:t xml:space="preserve">Дополнительное 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соглашение вступает в действие с момента подписания и распространяет свое действие на правоотношения, возникшие с 1 </w:t>
      </w:r>
      <w:r w:rsidR="00A30815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дека</w:t>
      </w:r>
      <w:r w:rsidR="00271E27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бря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2019 года и применяется при расчетах за случаи оказания медицинской помощи, завершенные после 1 </w:t>
      </w:r>
      <w:r w:rsidR="00A30815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дека</w:t>
      </w:r>
      <w:r w:rsidR="00271E27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бря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2019 года, в том числе начатые ранее.</w:t>
      </w:r>
    </w:p>
    <w:p w14:paraId="3A462607" w14:textId="37685B19" w:rsidR="00C816BD" w:rsidRDefault="00C816B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9859C0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302DBC67" w14:textId="097BF9F8" w:rsidR="008701FA" w:rsidRDefault="008701FA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21E92BD8" w14:textId="78ECD6CE" w:rsidR="00A30815" w:rsidRPr="00EA03F8" w:rsidRDefault="00A30815" w:rsidP="00A30815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Pr="0094321F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0B2E54" w:rsidRPr="00257D73">
        <w:rPr>
          <w:rFonts w:ascii="Times New Roman" w:hAnsi="Times New Roman" w:cs="Times New Roman"/>
          <w:sz w:val="24"/>
          <w:szCs w:val="24"/>
        </w:rPr>
        <w:t xml:space="preserve">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0B2E54">
        <w:rPr>
          <w:rFonts w:ascii="Times New Roman" w:hAnsi="Times New Roman" w:cs="Times New Roman"/>
          <w:sz w:val="24"/>
          <w:szCs w:val="24"/>
        </w:rPr>
        <w:t>на</w:t>
      </w:r>
      <w:r w:rsidR="000B2E54" w:rsidRPr="00257D73">
        <w:rPr>
          <w:rFonts w:ascii="Times New Roman" w:hAnsi="Times New Roman" w:cs="Times New Roman"/>
          <w:sz w:val="24"/>
          <w:szCs w:val="24"/>
        </w:rPr>
        <w:t xml:space="preserve"> 2020 год</w:t>
      </w:r>
      <w:r w:rsidRPr="00EA03F8">
        <w:rPr>
          <w:rFonts w:ascii="Times New Roman" w:hAnsi="Times New Roman" w:cs="Times New Roman"/>
          <w:sz w:val="24"/>
          <w:szCs w:val="24"/>
        </w:rPr>
        <w:t>.</w:t>
      </w:r>
    </w:p>
    <w:p w14:paraId="0943C661" w14:textId="0BCB0BC7" w:rsidR="00A30815" w:rsidRPr="00EA03F8" w:rsidRDefault="00A30815" w:rsidP="00A30815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A03F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Слушали: </w:t>
      </w:r>
      <w:proofErr w:type="spellStart"/>
      <w:r w:rsidR="00D71B38" w:rsidRPr="009859C0">
        <w:rPr>
          <w:rFonts w:ascii="Times New Roman" w:hAnsi="Times New Roman" w:cs="Times New Roman"/>
          <w:bCs/>
          <w:sz w:val="24"/>
          <w:szCs w:val="24"/>
        </w:rPr>
        <w:t>Нигматулина</w:t>
      </w:r>
      <w:proofErr w:type="spellEnd"/>
      <w:r w:rsidR="00D71B38" w:rsidRPr="009859C0">
        <w:rPr>
          <w:rFonts w:ascii="Times New Roman" w:hAnsi="Times New Roman" w:cs="Times New Roman"/>
          <w:bCs/>
          <w:sz w:val="24"/>
          <w:szCs w:val="24"/>
        </w:rPr>
        <w:t xml:space="preserve"> В.А.,</w:t>
      </w:r>
      <w:r w:rsidR="00D71B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2E54">
        <w:rPr>
          <w:rFonts w:ascii="Times New Roman" w:hAnsi="Times New Roman" w:cs="Times New Roman"/>
          <w:sz w:val="24"/>
          <w:szCs w:val="24"/>
        </w:rPr>
        <w:t>Ушакова А.А.</w:t>
      </w:r>
      <w:r w:rsidRPr="00EA03F8">
        <w:rPr>
          <w:rFonts w:ascii="Times New Roman" w:hAnsi="Times New Roman" w:cs="Times New Roman"/>
          <w:sz w:val="24"/>
          <w:szCs w:val="24"/>
        </w:rPr>
        <w:t>, котор</w:t>
      </w:r>
      <w:r w:rsidR="009859C0">
        <w:rPr>
          <w:rFonts w:ascii="Times New Roman" w:hAnsi="Times New Roman" w:cs="Times New Roman"/>
          <w:sz w:val="24"/>
          <w:szCs w:val="24"/>
        </w:rPr>
        <w:t>ые</w:t>
      </w:r>
      <w:r w:rsidRPr="00EA03F8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9859C0">
        <w:rPr>
          <w:rFonts w:ascii="Times New Roman" w:hAnsi="Times New Roman" w:cs="Times New Roman"/>
          <w:sz w:val="24"/>
          <w:szCs w:val="24"/>
        </w:rPr>
        <w:t>и</w:t>
      </w:r>
      <w:r w:rsidRPr="00EA03F8">
        <w:rPr>
          <w:rFonts w:ascii="Times New Roman" w:hAnsi="Times New Roman" w:cs="Times New Roman"/>
          <w:sz w:val="24"/>
          <w:szCs w:val="24"/>
        </w:rPr>
        <w:t xml:space="preserve"> на рассмотрение объемы </w:t>
      </w:r>
      <w:r w:rsidR="000B2E54" w:rsidRPr="00257D73">
        <w:rPr>
          <w:rFonts w:ascii="Times New Roman" w:hAnsi="Times New Roman" w:cs="Times New Roman"/>
          <w:sz w:val="24"/>
          <w:szCs w:val="24"/>
        </w:rPr>
        <w:t>предоставления медицинской помощи и соответствующи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="000B2E54" w:rsidRPr="00257D73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="000B2E54" w:rsidRPr="00257D73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235BD">
        <w:rPr>
          <w:rFonts w:ascii="Times New Roman" w:hAnsi="Times New Roman" w:cs="Times New Roman"/>
          <w:sz w:val="24"/>
          <w:szCs w:val="24"/>
        </w:rPr>
        <w:t>а</w:t>
      </w:r>
      <w:bookmarkStart w:id="2" w:name="_GoBack"/>
      <w:bookmarkEnd w:id="2"/>
      <w:r w:rsidR="000B2E54" w:rsidRPr="00257D73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0B2E54">
        <w:rPr>
          <w:rFonts w:ascii="Times New Roman" w:hAnsi="Times New Roman" w:cs="Times New Roman"/>
          <w:sz w:val="24"/>
          <w:szCs w:val="24"/>
        </w:rPr>
        <w:t>на</w:t>
      </w:r>
      <w:r w:rsidR="000B2E54" w:rsidRPr="00257D73">
        <w:rPr>
          <w:rFonts w:ascii="Times New Roman" w:hAnsi="Times New Roman" w:cs="Times New Roman"/>
          <w:sz w:val="24"/>
          <w:szCs w:val="24"/>
        </w:rPr>
        <w:t xml:space="preserve"> 2020 год</w:t>
      </w:r>
      <w:r w:rsidRPr="00EA03F8">
        <w:rPr>
          <w:rFonts w:ascii="Times New Roman" w:hAnsi="Times New Roman" w:cs="Times New Roman"/>
          <w:sz w:val="24"/>
          <w:szCs w:val="24"/>
        </w:rPr>
        <w:t>.</w:t>
      </w:r>
    </w:p>
    <w:p w14:paraId="081E209A" w14:textId="77777777" w:rsidR="00A30815" w:rsidRDefault="00A30815" w:rsidP="00A30815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3F8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члены комиссии.</w:t>
      </w:r>
    </w:p>
    <w:p w14:paraId="45745A51" w14:textId="5D77C755" w:rsidR="00A30815" w:rsidRPr="00EA03F8" w:rsidRDefault="00A30815" w:rsidP="00A3081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3F8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0B2E54">
        <w:rPr>
          <w:rFonts w:ascii="Times New Roman" w:hAnsi="Times New Roman" w:cs="Times New Roman"/>
          <w:b/>
          <w:sz w:val="24"/>
          <w:szCs w:val="24"/>
        </w:rPr>
        <w:t>пятому</w:t>
      </w:r>
      <w:r w:rsidRPr="00EA03F8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EA03F8">
        <w:rPr>
          <w:rFonts w:ascii="Times New Roman" w:hAnsi="Times New Roman" w:cs="Times New Roman"/>
          <w:sz w:val="24"/>
          <w:szCs w:val="24"/>
        </w:rPr>
        <w:t>:</w:t>
      </w:r>
    </w:p>
    <w:p w14:paraId="1BB9BDCE" w14:textId="0C93FB17" w:rsidR="00A30815" w:rsidRPr="00D71B38" w:rsidRDefault="00D71B38" w:rsidP="00D71B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="00A30815" w:rsidRPr="00D71B38">
        <w:rPr>
          <w:rFonts w:ascii="Times New Roman" w:hAnsi="Times New Roman" w:cs="Times New Roman"/>
          <w:sz w:val="24"/>
          <w:szCs w:val="24"/>
        </w:rPr>
        <w:t xml:space="preserve">Распределить объёмы медицинской помощи и </w:t>
      </w:r>
      <w:r w:rsidR="00A30815" w:rsidRPr="00D71B38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</w:t>
      </w:r>
      <w:r w:rsidR="000B2E54" w:rsidRPr="00D71B38">
        <w:rPr>
          <w:rFonts w:ascii="Times New Roman" w:hAnsi="Times New Roman"/>
          <w:sz w:val="24"/>
          <w:szCs w:val="24"/>
        </w:rPr>
        <w:t>20</w:t>
      </w:r>
      <w:r w:rsidR="00A30815" w:rsidRPr="00D71B38">
        <w:rPr>
          <w:rFonts w:ascii="Times New Roman" w:hAnsi="Times New Roman"/>
          <w:sz w:val="24"/>
          <w:szCs w:val="24"/>
        </w:rPr>
        <w:t xml:space="preserve"> год</w:t>
      </w:r>
      <w:r w:rsidR="00A30815" w:rsidRPr="00D71B38">
        <w:rPr>
          <w:rFonts w:ascii="Times New Roman" w:hAnsi="Times New Roman" w:cs="Times New Roman"/>
          <w:sz w:val="24"/>
          <w:szCs w:val="24"/>
        </w:rPr>
        <w:t>, согласно приложениям 1-</w:t>
      </w:r>
      <w:r w:rsidR="000B2E54" w:rsidRPr="00D71B38">
        <w:rPr>
          <w:rFonts w:ascii="Times New Roman" w:hAnsi="Times New Roman" w:cs="Times New Roman"/>
          <w:sz w:val="24"/>
          <w:szCs w:val="24"/>
        </w:rPr>
        <w:t>14</w:t>
      </w:r>
      <w:r w:rsidR="00A30815" w:rsidRPr="00D71B38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 w:rsidR="000B2E54" w:rsidRPr="00D71B38">
        <w:rPr>
          <w:rFonts w:ascii="Times New Roman" w:hAnsi="Times New Roman" w:cs="Times New Roman"/>
          <w:sz w:val="24"/>
          <w:szCs w:val="24"/>
        </w:rPr>
        <w:t>7</w:t>
      </w:r>
      <w:r w:rsidR="00A30815" w:rsidRPr="00D71B38">
        <w:rPr>
          <w:rFonts w:ascii="Times New Roman" w:hAnsi="Times New Roman" w:cs="Times New Roman"/>
          <w:sz w:val="24"/>
          <w:szCs w:val="24"/>
        </w:rPr>
        <w:t>.12.201</w:t>
      </w:r>
      <w:r w:rsidR="000B2E54" w:rsidRPr="00D71B38">
        <w:rPr>
          <w:rFonts w:ascii="Times New Roman" w:hAnsi="Times New Roman" w:cs="Times New Roman"/>
          <w:sz w:val="24"/>
          <w:szCs w:val="24"/>
        </w:rPr>
        <w:t>9</w:t>
      </w:r>
      <w:r w:rsidR="00A30815" w:rsidRPr="00D71B38">
        <w:rPr>
          <w:rFonts w:ascii="Times New Roman" w:hAnsi="Times New Roman" w:cs="Times New Roman"/>
          <w:sz w:val="24"/>
          <w:szCs w:val="24"/>
        </w:rPr>
        <w:t>.</w:t>
      </w:r>
    </w:p>
    <w:p w14:paraId="743149CD" w14:textId="5B37E6DD" w:rsidR="00A30815" w:rsidRDefault="00A30815" w:rsidP="00A3081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A03F8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A03F8">
        <w:rPr>
          <w:rFonts w:ascii="Times New Roman" w:hAnsi="Times New Roman" w:cs="Times New Roman"/>
          <w:sz w:val="24"/>
          <w:szCs w:val="24"/>
        </w:rPr>
        <w:t xml:space="preserve"> ЗА - 12, Против – 0</w:t>
      </w:r>
      <w:proofErr w:type="gramStart"/>
      <w:r w:rsidRPr="00EA03F8">
        <w:rPr>
          <w:rFonts w:ascii="Times New Roman" w:hAnsi="Times New Roman" w:cs="Times New Roman"/>
          <w:sz w:val="24"/>
          <w:szCs w:val="24"/>
        </w:rPr>
        <w:t>, Воздержались</w:t>
      </w:r>
      <w:proofErr w:type="gramEnd"/>
      <w:r w:rsidRPr="00EA03F8">
        <w:rPr>
          <w:rFonts w:ascii="Times New Roman" w:hAnsi="Times New Roman" w:cs="Times New Roman"/>
          <w:sz w:val="24"/>
          <w:szCs w:val="24"/>
        </w:rPr>
        <w:t xml:space="preserve"> -0.</w:t>
      </w:r>
    </w:p>
    <w:p w14:paraId="0AA09C89" w14:textId="4EA1DBA1" w:rsidR="000B2E54" w:rsidRDefault="000B2E54" w:rsidP="00A3081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53F8E7BA" w14:textId="12F3FC8A" w:rsidR="000B2E54" w:rsidRPr="008968DC" w:rsidRDefault="000B2E54" w:rsidP="000B2E5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Шестой</w:t>
      </w:r>
      <w:r w:rsidRPr="00EA03F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257D73">
        <w:rPr>
          <w:rFonts w:ascii="Times New Roman" w:hAnsi="Times New Roman" w:cs="Times New Roman"/>
          <w:sz w:val="24"/>
          <w:szCs w:val="24"/>
        </w:rPr>
        <w:t>Подписание Тарифного соглашения в системе обязательного медицинского страхования Ханты-Мансийского автономного округа - Югры на 2020 год</w:t>
      </w:r>
      <w:r w:rsidRPr="008968DC">
        <w:rPr>
          <w:rFonts w:ascii="Times New Roman" w:hAnsi="Times New Roman"/>
          <w:sz w:val="24"/>
          <w:szCs w:val="24"/>
        </w:rPr>
        <w:t>.</w:t>
      </w:r>
    </w:p>
    <w:p w14:paraId="0E0E450E" w14:textId="2126BDCA" w:rsidR="000B2E54" w:rsidRPr="00D71B38" w:rsidRDefault="000B2E54" w:rsidP="00D71B38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2275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/>
          <w:sz w:val="24"/>
          <w:szCs w:val="24"/>
        </w:rPr>
        <w:t>Смирнова В.А.</w:t>
      </w:r>
      <w:r w:rsidRPr="008818D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Ушакова А.А. </w:t>
      </w:r>
      <w:r w:rsidRPr="008818D5">
        <w:rPr>
          <w:rFonts w:ascii="Times New Roman" w:hAnsi="Times New Roman" w:cs="Times New Roman"/>
          <w:sz w:val="24"/>
          <w:szCs w:val="24"/>
        </w:rPr>
        <w:t>которы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818D5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818D5">
        <w:rPr>
          <w:rFonts w:ascii="Times New Roman" w:hAnsi="Times New Roman" w:cs="Times New Roman"/>
          <w:sz w:val="24"/>
          <w:szCs w:val="24"/>
        </w:rPr>
        <w:t xml:space="preserve"> </w:t>
      </w:r>
      <w:r w:rsidRPr="008818D5">
        <w:rPr>
          <w:rFonts w:ascii="Times New Roman" w:hAnsi="Times New Roman"/>
          <w:sz w:val="24"/>
          <w:szCs w:val="24"/>
        </w:rPr>
        <w:t>Тарифно</w:t>
      </w:r>
      <w:r w:rsidR="00D71B38">
        <w:rPr>
          <w:rFonts w:ascii="Times New Roman" w:hAnsi="Times New Roman"/>
          <w:sz w:val="24"/>
          <w:szCs w:val="24"/>
        </w:rPr>
        <w:t>е</w:t>
      </w:r>
      <w:r w:rsidRPr="008818D5">
        <w:rPr>
          <w:rFonts w:ascii="Times New Roman" w:hAnsi="Times New Roman"/>
          <w:sz w:val="24"/>
          <w:szCs w:val="24"/>
        </w:rPr>
        <w:t xml:space="preserve"> соглашени</w:t>
      </w:r>
      <w:r w:rsidR="00D71B38">
        <w:rPr>
          <w:rFonts w:ascii="Times New Roman" w:hAnsi="Times New Roman"/>
          <w:sz w:val="24"/>
          <w:szCs w:val="24"/>
        </w:rPr>
        <w:t>е</w:t>
      </w:r>
      <w:r w:rsidRPr="008818D5">
        <w:rPr>
          <w:rFonts w:ascii="Times New Roman" w:hAnsi="Times New Roman"/>
          <w:sz w:val="24"/>
          <w:szCs w:val="24"/>
        </w:rPr>
        <w:t xml:space="preserve"> в системе обязательного медицинского страхования Ханты-Мансийского автономного округа – Югры на 20</w:t>
      </w:r>
      <w:r w:rsidR="00D71B38">
        <w:rPr>
          <w:rFonts w:ascii="Times New Roman" w:hAnsi="Times New Roman"/>
          <w:sz w:val="24"/>
          <w:szCs w:val="24"/>
        </w:rPr>
        <w:t>20</w:t>
      </w:r>
      <w:r w:rsidRPr="008818D5">
        <w:rPr>
          <w:rFonts w:ascii="Times New Roman" w:hAnsi="Times New Roman"/>
          <w:sz w:val="24"/>
          <w:szCs w:val="24"/>
        </w:rPr>
        <w:t xml:space="preserve"> год (с приложениями 1-</w:t>
      </w:r>
      <w:r>
        <w:rPr>
          <w:rFonts w:ascii="Times New Roman" w:hAnsi="Times New Roman"/>
          <w:sz w:val="24"/>
          <w:szCs w:val="24"/>
        </w:rPr>
        <w:t>4</w:t>
      </w:r>
      <w:r w:rsidR="009859C0">
        <w:rPr>
          <w:rFonts w:ascii="Times New Roman" w:hAnsi="Times New Roman"/>
          <w:sz w:val="24"/>
          <w:szCs w:val="24"/>
        </w:rPr>
        <w:t>2</w:t>
      </w:r>
      <w:r w:rsidRPr="008818D5">
        <w:rPr>
          <w:rFonts w:ascii="Times New Roman" w:hAnsi="Times New Roman"/>
          <w:sz w:val="24"/>
          <w:szCs w:val="24"/>
        </w:rPr>
        <w:t>).</w:t>
      </w:r>
    </w:p>
    <w:p w14:paraId="547BD10C" w14:textId="2BCB60E7" w:rsidR="000B2E54" w:rsidRPr="00F47969" w:rsidRDefault="000B2E54" w:rsidP="000B2E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96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шестому</w:t>
      </w:r>
      <w:r w:rsidRPr="00F4796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47969">
        <w:rPr>
          <w:rFonts w:ascii="Times New Roman" w:hAnsi="Times New Roman" w:cs="Times New Roman"/>
          <w:sz w:val="24"/>
          <w:szCs w:val="24"/>
        </w:rPr>
        <w:t>:</w:t>
      </w:r>
    </w:p>
    <w:p w14:paraId="2D0FA495" w14:textId="51354A45" w:rsidR="000B2E54" w:rsidRDefault="00D71B38" w:rsidP="000B2E54">
      <w:pPr>
        <w:pStyle w:val="a3"/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B2E54" w:rsidRPr="00F47969">
        <w:rPr>
          <w:rFonts w:ascii="Times New Roman" w:hAnsi="Times New Roman" w:cs="Times New Roman"/>
          <w:sz w:val="24"/>
          <w:szCs w:val="24"/>
        </w:rPr>
        <w:t>.1.</w:t>
      </w:r>
      <w:r w:rsidR="000B2E54" w:rsidRPr="00F47969">
        <w:rPr>
          <w:rFonts w:ascii="Times New Roman" w:hAnsi="Times New Roman" w:cs="Times New Roman"/>
          <w:sz w:val="24"/>
          <w:szCs w:val="24"/>
        </w:rPr>
        <w:tab/>
      </w:r>
      <w:r w:rsidR="009859C0">
        <w:rPr>
          <w:rFonts w:ascii="Times New Roman" w:hAnsi="Times New Roman" w:cs="Times New Roman"/>
          <w:sz w:val="24"/>
          <w:szCs w:val="24"/>
        </w:rPr>
        <w:t>Принять</w:t>
      </w:r>
      <w:r w:rsidR="000B2E54" w:rsidRPr="00F47969">
        <w:rPr>
          <w:rFonts w:ascii="Times New Roman" w:hAnsi="Times New Roman"/>
          <w:sz w:val="24"/>
          <w:szCs w:val="24"/>
        </w:rPr>
        <w:t xml:space="preserve"> </w:t>
      </w:r>
      <w:r w:rsidR="000B2E54" w:rsidRPr="008968DC">
        <w:rPr>
          <w:rFonts w:ascii="Times New Roman" w:hAnsi="Times New Roman"/>
          <w:sz w:val="24"/>
          <w:szCs w:val="24"/>
        </w:rPr>
        <w:t>Тарифно</w:t>
      </w:r>
      <w:r w:rsidR="000B2E54">
        <w:rPr>
          <w:rFonts w:ascii="Times New Roman" w:hAnsi="Times New Roman"/>
          <w:sz w:val="24"/>
          <w:szCs w:val="24"/>
        </w:rPr>
        <w:t>е</w:t>
      </w:r>
      <w:r w:rsidR="000B2E54" w:rsidRPr="008968DC">
        <w:rPr>
          <w:rFonts w:ascii="Times New Roman" w:hAnsi="Times New Roman"/>
          <w:sz w:val="24"/>
          <w:szCs w:val="24"/>
        </w:rPr>
        <w:t xml:space="preserve"> соглашени</w:t>
      </w:r>
      <w:r w:rsidR="000B2E54">
        <w:rPr>
          <w:rFonts w:ascii="Times New Roman" w:hAnsi="Times New Roman"/>
          <w:sz w:val="24"/>
          <w:szCs w:val="24"/>
        </w:rPr>
        <w:t>е</w:t>
      </w:r>
      <w:r w:rsidR="000B2E54" w:rsidRPr="008968DC">
        <w:rPr>
          <w:rFonts w:ascii="Times New Roman" w:hAnsi="Times New Roman"/>
          <w:sz w:val="24"/>
          <w:szCs w:val="24"/>
        </w:rPr>
        <w:t xml:space="preserve"> в системе обязательного медицинского страхования Ханты-Мансийского автоно</w:t>
      </w:r>
      <w:r w:rsidR="000B2E54">
        <w:rPr>
          <w:rFonts w:ascii="Times New Roman" w:hAnsi="Times New Roman"/>
          <w:sz w:val="24"/>
          <w:szCs w:val="24"/>
        </w:rPr>
        <w:t>много округа – Югры на 20</w:t>
      </w:r>
      <w:r w:rsidR="009859C0">
        <w:rPr>
          <w:rFonts w:ascii="Times New Roman" w:hAnsi="Times New Roman"/>
          <w:sz w:val="24"/>
          <w:szCs w:val="24"/>
        </w:rPr>
        <w:t>20</w:t>
      </w:r>
      <w:r w:rsidR="000B2E54">
        <w:rPr>
          <w:rFonts w:ascii="Times New Roman" w:hAnsi="Times New Roman"/>
          <w:sz w:val="24"/>
          <w:szCs w:val="24"/>
        </w:rPr>
        <w:t xml:space="preserve"> год</w:t>
      </w:r>
      <w:r w:rsidR="000B2E54" w:rsidRPr="00DB3A0B">
        <w:rPr>
          <w:rFonts w:ascii="Times New Roman" w:hAnsi="Times New Roman"/>
          <w:sz w:val="24"/>
          <w:szCs w:val="24"/>
        </w:rPr>
        <w:t xml:space="preserve"> (с </w:t>
      </w:r>
      <w:r w:rsidR="000B2E54" w:rsidRPr="0082275A">
        <w:rPr>
          <w:rFonts w:ascii="Times New Roman" w:hAnsi="Times New Roman"/>
          <w:sz w:val="24"/>
          <w:szCs w:val="24"/>
        </w:rPr>
        <w:t>приложениями 1-</w:t>
      </w:r>
      <w:r w:rsidR="000B2E54">
        <w:rPr>
          <w:rFonts w:ascii="Times New Roman" w:hAnsi="Times New Roman"/>
          <w:sz w:val="24"/>
          <w:szCs w:val="24"/>
        </w:rPr>
        <w:t>4</w:t>
      </w:r>
      <w:r w:rsidR="009859C0">
        <w:rPr>
          <w:rFonts w:ascii="Times New Roman" w:hAnsi="Times New Roman"/>
          <w:sz w:val="24"/>
          <w:szCs w:val="24"/>
        </w:rPr>
        <w:t>2</w:t>
      </w:r>
      <w:r w:rsidR="000B2E54" w:rsidRPr="0082275A">
        <w:rPr>
          <w:rFonts w:ascii="Times New Roman" w:hAnsi="Times New Roman"/>
          <w:sz w:val="24"/>
          <w:szCs w:val="24"/>
        </w:rPr>
        <w:t>).</w:t>
      </w:r>
    </w:p>
    <w:p w14:paraId="4C29BF32" w14:textId="780F8614" w:rsidR="000B2E54" w:rsidRPr="002B7D24" w:rsidRDefault="00D71B38" w:rsidP="000B2E54">
      <w:pPr>
        <w:pStyle w:val="a3"/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B2E54" w:rsidRPr="00275A83">
        <w:rPr>
          <w:rFonts w:ascii="Times New Roman" w:hAnsi="Times New Roman"/>
          <w:sz w:val="24"/>
          <w:szCs w:val="24"/>
        </w:rPr>
        <w:t xml:space="preserve">.2. </w:t>
      </w:r>
      <w:r w:rsidR="000B2E54" w:rsidRPr="00CF02B4">
        <w:rPr>
          <w:rFonts w:ascii="Times New Roman" w:hAnsi="Times New Roman"/>
          <w:sz w:val="24"/>
          <w:szCs w:val="24"/>
        </w:rPr>
        <w:t>Тарифное соглашение вступает в силу с 01 января 20</w:t>
      </w:r>
      <w:r w:rsidR="000B2E54">
        <w:rPr>
          <w:rFonts w:ascii="Times New Roman" w:hAnsi="Times New Roman"/>
          <w:sz w:val="24"/>
          <w:szCs w:val="24"/>
        </w:rPr>
        <w:t>20</w:t>
      </w:r>
      <w:r w:rsidR="000B2E54" w:rsidRPr="00CF02B4">
        <w:rPr>
          <w:rFonts w:ascii="Times New Roman" w:hAnsi="Times New Roman"/>
          <w:sz w:val="24"/>
          <w:szCs w:val="24"/>
        </w:rPr>
        <w:t xml:space="preserve"> года, действует до 31 декабря 20</w:t>
      </w:r>
      <w:r w:rsidR="000B2E54">
        <w:rPr>
          <w:rFonts w:ascii="Times New Roman" w:hAnsi="Times New Roman"/>
          <w:sz w:val="24"/>
          <w:szCs w:val="24"/>
        </w:rPr>
        <w:t>20 года включительно</w:t>
      </w:r>
      <w:r w:rsidR="000B2E54" w:rsidRPr="00CF02B4">
        <w:rPr>
          <w:rFonts w:ascii="Times New Roman" w:hAnsi="Times New Roman"/>
          <w:sz w:val="24"/>
          <w:szCs w:val="24"/>
        </w:rPr>
        <w:t xml:space="preserve"> </w:t>
      </w:r>
      <w:r w:rsidR="000B2E54" w:rsidRPr="00CF02B4">
        <w:rPr>
          <w:rFonts w:ascii="Times New Roman" w:hAnsi="Times New Roman"/>
          <w:bCs/>
          <w:sz w:val="24"/>
          <w:szCs w:val="24"/>
        </w:rPr>
        <w:t>и применяется при расчётах за случаи оказания медицинской помощи, завершенные после 01 января 20</w:t>
      </w:r>
      <w:r w:rsidR="000B2E54">
        <w:rPr>
          <w:rFonts w:ascii="Times New Roman" w:hAnsi="Times New Roman"/>
          <w:bCs/>
          <w:sz w:val="24"/>
          <w:szCs w:val="24"/>
        </w:rPr>
        <w:t>20</w:t>
      </w:r>
      <w:r w:rsidR="000B2E54" w:rsidRPr="00CF02B4">
        <w:rPr>
          <w:rFonts w:ascii="Times New Roman" w:hAnsi="Times New Roman"/>
          <w:bCs/>
          <w:sz w:val="24"/>
          <w:szCs w:val="24"/>
        </w:rPr>
        <w:t xml:space="preserve"> года, в том числе начатые ранее</w:t>
      </w:r>
      <w:r w:rsidR="000B2E54" w:rsidRPr="00275A83">
        <w:rPr>
          <w:rFonts w:ascii="Times New Roman" w:hAnsi="Times New Roman"/>
          <w:sz w:val="24"/>
          <w:szCs w:val="24"/>
        </w:rPr>
        <w:t>.</w:t>
      </w:r>
    </w:p>
    <w:p w14:paraId="7898BD8C" w14:textId="77777777" w:rsidR="000B2E54" w:rsidRDefault="000B2E54" w:rsidP="000B2E5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F02C3">
        <w:rPr>
          <w:rFonts w:ascii="Times New Roman" w:hAnsi="Times New Roman" w:cs="Times New Roman"/>
          <w:b/>
          <w:sz w:val="24"/>
          <w:szCs w:val="24"/>
        </w:rPr>
        <w:t>Голосовали: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668">
        <w:rPr>
          <w:rFonts w:ascii="Times New Roman" w:hAnsi="Times New Roman" w:cs="Times New Roman"/>
          <w:sz w:val="24"/>
          <w:szCs w:val="24"/>
        </w:rPr>
        <w:t xml:space="preserve">ЗА - </w:t>
      </w:r>
      <w:r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776668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776668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76668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766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0.</w:t>
      </w:r>
    </w:p>
    <w:p w14:paraId="3273A19B" w14:textId="190B834A" w:rsidR="000B2E54" w:rsidRDefault="000B2E54" w:rsidP="00A3081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3D807ABD" w14:textId="77777777" w:rsidR="005E4CFA" w:rsidRPr="005E4CFA" w:rsidRDefault="005E4CFA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464CA1B8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4E4E916" w14:textId="77777777" w:rsidR="008B3682" w:rsidRDefault="008B368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464E5D08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7896FD82" w14:textId="77777777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42ED77B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 А.П. Фучежи </w:t>
      </w:r>
    </w:p>
    <w:p w14:paraId="18E9C99B" w14:textId="471BA9A7" w:rsidR="00633D37" w:rsidRDefault="00633D37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BE7EEA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70108C9B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В.А. Нигматулин</w:t>
      </w:r>
    </w:p>
    <w:p w14:paraId="2477DE3E" w14:textId="2B156F9C" w:rsidR="008B6F7C" w:rsidRPr="007639E3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0DBD33F9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28F32E8D" w14:textId="77777777" w:rsidR="0083763B" w:rsidRPr="007639E3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DEC8C3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 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47E61E47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397A41BD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009B8974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589AE773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14:paraId="019D979A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5CD8F0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2C7D471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71CCF02D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ABA7856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0749FAD7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6D9D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7674F-E289-4B35-B019-22F7C6823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1924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110</cp:revision>
  <cp:lastPrinted>2019-12-27T05:01:00Z</cp:lastPrinted>
  <dcterms:created xsi:type="dcterms:W3CDTF">2019-05-29T09:30:00Z</dcterms:created>
  <dcterms:modified xsi:type="dcterms:W3CDTF">2019-12-27T05:01:00Z</dcterms:modified>
</cp:coreProperties>
</file>